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11309" w14:textId="3FEB60B3" w:rsidR="00AB5A36" w:rsidRPr="00516AC3" w:rsidRDefault="00452D41" w:rsidP="00516AC3">
      <w:pPr>
        <w:spacing w:line="240" w:lineRule="auto"/>
        <w:rPr>
          <w:rFonts w:ascii="Verdana" w:hAnsi="Verdana"/>
          <w:b/>
          <w:sz w:val="26"/>
          <w:szCs w:val="26"/>
        </w:rPr>
      </w:pPr>
      <w:r w:rsidRPr="00516AC3">
        <w:rPr>
          <w:rFonts w:ascii="Verdana" w:hAnsi="Verdana"/>
          <w:b/>
          <w:sz w:val="26"/>
          <w:szCs w:val="26"/>
        </w:rPr>
        <w:t>How to check Rx rate and Tx rate?</w:t>
      </w:r>
    </w:p>
    <w:p w14:paraId="1DB7A850" w14:textId="77777777" w:rsidR="00452D41" w:rsidRPr="00516AC3" w:rsidRDefault="00452D41" w:rsidP="00516AC3">
      <w:pPr>
        <w:spacing w:line="240" w:lineRule="auto"/>
        <w:rPr>
          <w:rFonts w:ascii="Verdana" w:hAnsi="Verdana"/>
          <w:sz w:val="26"/>
          <w:szCs w:val="26"/>
        </w:rPr>
      </w:pPr>
      <w:r w:rsidRPr="00516AC3">
        <w:rPr>
          <w:rFonts w:ascii="Verdana" w:hAnsi="Verdana"/>
          <w:b/>
          <w:sz w:val="26"/>
          <w:szCs w:val="26"/>
        </w:rPr>
        <w:t>Step 1</w:t>
      </w:r>
      <w:r w:rsidRPr="00516AC3">
        <w:rPr>
          <w:rFonts w:ascii="Verdana" w:hAnsi="Verdana"/>
          <w:sz w:val="26"/>
          <w:szCs w:val="26"/>
        </w:rPr>
        <w:t>: Open the browser and input plc.tendawifi.com in address bar to login setup page. By default, password is “</w:t>
      </w:r>
      <w:r w:rsidRPr="00516AC3">
        <w:rPr>
          <w:rFonts w:ascii="Verdana" w:hAnsi="Verdana"/>
          <w:color w:val="4472C4" w:themeColor="accent1"/>
          <w:sz w:val="26"/>
          <w:szCs w:val="26"/>
        </w:rPr>
        <w:t>admin</w:t>
      </w:r>
      <w:r w:rsidRPr="00516AC3">
        <w:rPr>
          <w:rFonts w:ascii="Verdana" w:hAnsi="Verdana"/>
          <w:sz w:val="26"/>
          <w:szCs w:val="26"/>
        </w:rPr>
        <w:t>”.</w:t>
      </w:r>
    </w:p>
    <w:p w14:paraId="29C0D5FD" w14:textId="619B5E0C" w:rsidR="00452D41" w:rsidRPr="00516AC3" w:rsidRDefault="00452D41" w:rsidP="00516AC3">
      <w:pPr>
        <w:spacing w:line="240" w:lineRule="auto"/>
        <w:rPr>
          <w:rFonts w:ascii="Verdana" w:hAnsi="Verdana"/>
          <w:sz w:val="26"/>
          <w:szCs w:val="26"/>
        </w:rPr>
      </w:pPr>
      <w:r w:rsidRPr="00516AC3">
        <w:rPr>
          <w:rFonts w:ascii="Verdana" w:hAnsi="Verdana"/>
          <w:noProof/>
          <w:sz w:val="26"/>
          <w:szCs w:val="26"/>
        </w:rPr>
        <w:drawing>
          <wp:inline distT="0" distB="0" distL="0" distR="0" wp14:anchorId="65DE04FA" wp14:editId="1171E242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3D5A4" w14:textId="046CC085" w:rsidR="00452D41" w:rsidRPr="00516AC3" w:rsidRDefault="00452D41" w:rsidP="00516AC3">
      <w:pPr>
        <w:spacing w:line="240" w:lineRule="auto"/>
        <w:rPr>
          <w:rFonts w:ascii="Verdana" w:hAnsi="Verdana"/>
          <w:sz w:val="26"/>
          <w:szCs w:val="26"/>
        </w:rPr>
      </w:pPr>
      <w:bookmarkStart w:id="0" w:name="_GoBack"/>
      <w:r w:rsidRPr="00516AC3">
        <w:rPr>
          <w:rFonts w:ascii="Verdana" w:hAnsi="Verdana"/>
          <w:b/>
          <w:sz w:val="26"/>
          <w:szCs w:val="26"/>
        </w:rPr>
        <w:t>Step 2</w:t>
      </w:r>
      <w:bookmarkEnd w:id="0"/>
      <w:r w:rsidRPr="00516AC3">
        <w:rPr>
          <w:rFonts w:ascii="Verdana" w:hAnsi="Verdana"/>
          <w:sz w:val="26"/>
          <w:szCs w:val="26"/>
        </w:rPr>
        <w:t>: Choose “</w:t>
      </w:r>
      <w:r w:rsidRPr="00516AC3">
        <w:rPr>
          <w:rFonts w:ascii="Verdana" w:hAnsi="Verdana"/>
          <w:color w:val="4472C4" w:themeColor="accent1"/>
          <w:sz w:val="26"/>
          <w:szCs w:val="26"/>
        </w:rPr>
        <w:t>Powerline</w:t>
      </w:r>
      <w:r w:rsidRPr="00516AC3">
        <w:rPr>
          <w:rFonts w:ascii="Verdana" w:hAnsi="Verdana"/>
          <w:sz w:val="26"/>
          <w:szCs w:val="26"/>
        </w:rPr>
        <w:t>” &gt; “</w:t>
      </w:r>
      <w:r w:rsidRPr="00516AC3">
        <w:rPr>
          <w:rFonts w:ascii="Verdana" w:hAnsi="Verdana"/>
          <w:color w:val="4472C4" w:themeColor="accent1"/>
          <w:sz w:val="26"/>
          <w:szCs w:val="26"/>
        </w:rPr>
        <w:t>Powerline Device List</w:t>
      </w:r>
      <w:r w:rsidRPr="00516AC3">
        <w:rPr>
          <w:rFonts w:ascii="Verdana" w:hAnsi="Verdana"/>
          <w:sz w:val="26"/>
          <w:szCs w:val="26"/>
        </w:rPr>
        <w:t>”.</w:t>
      </w:r>
    </w:p>
    <w:p w14:paraId="5B225966" w14:textId="159BBE75" w:rsidR="00452D41" w:rsidRPr="00516AC3" w:rsidRDefault="00452D41" w:rsidP="00516AC3">
      <w:pPr>
        <w:spacing w:line="240" w:lineRule="auto"/>
        <w:rPr>
          <w:rFonts w:ascii="Verdana" w:hAnsi="Verdana"/>
          <w:sz w:val="26"/>
          <w:szCs w:val="26"/>
        </w:rPr>
      </w:pPr>
      <w:r w:rsidRPr="00516AC3">
        <w:rPr>
          <w:rFonts w:ascii="Verdana" w:hAnsi="Verdana"/>
          <w:noProof/>
          <w:sz w:val="26"/>
          <w:szCs w:val="26"/>
        </w:rPr>
        <w:lastRenderedPageBreak/>
        <w:drawing>
          <wp:inline distT="0" distB="0" distL="0" distR="0" wp14:anchorId="12E65790" wp14:editId="3264D455">
            <wp:extent cx="5486400" cy="38322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x rate and Tx r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068E6" w14:textId="77777777" w:rsidR="00452D41" w:rsidRPr="00516AC3" w:rsidRDefault="00452D41" w:rsidP="00516AC3">
      <w:pPr>
        <w:spacing w:line="240" w:lineRule="auto"/>
        <w:rPr>
          <w:rFonts w:ascii="Verdana" w:hAnsi="Verdana"/>
          <w:sz w:val="26"/>
          <w:szCs w:val="26"/>
        </w:rPr>
      </w:pPr>
    </w:p>
    <w:p w14:paraId="34151D61" w14:textId="019430AD" w:rsidR="00452D41" w:rsidRPr="00516AC3" w:rsidRDefault="00452D41" w:rsidP="00516AC3">
      <w:pPr>
        <w:spacing w:line="240" w:lineRule="auto"/>
        <w:rPr>
          <w:rFonts w:ascii="Verdana" w:hAnsi="Verdana"/>
          <w:sz w:val="26"/>
          <w:szCs w:val="26"/>
        </w:rPr>
      </w:pPr>
    </w:p>
    <w:p w14:paraId="43E97B55" w14:textId="77777777" w:rsidR="00452D41" w:rsidRPr="00516AC3" w:rsidRDefault="00452D41" w:rsidP="00516AC3">
      <w:pPr>
        <w:spacing w:line="240" w:lineRule="auto"/>
        <w:rPr>
          <w:rFonts w:ascii="Verdana" w:hAnsi="Verdana"/>
          <w:sz w:val="26"/>
          <w:szCs w:val="26"/>
        </w:rPr>
      </w:pPr>
    </w:p>
    <w:sectPr w:rsidR="00452D41" w:rsidRPr="00516A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3F4A" w14:textId="77777777" w:rsidR="00C10AE3" w:rsidRDefault="00C10AE3" w:rsidP="00452D41">
      <w:pPr>
        <w:spacing w:after="0" w:line="240" w:lineRule="auto"/>
      </w:pPr>
      <w:r>
        <w:separator/>
      </w:r>
    </w:p>
  </w:endnote>
  <w:endnote w:type="continuationSeparator" w:id="0">
    <w:p w14:paraId="68E9FE39" w14:textId="77777777" w:rsidR="00C10AE3" w:rsidRDefault="00C10AE3" w:rsidP="0045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B1E2B" w14:textId="77777777" w:rsidR="00C10AE3" w:rsidRDefault="00C10AE3" w:rsidP="00452D41">
      <w:pPr>
        <w:spacing w:after="0" w:line="240" w:lineRule="auto"/>
      </w:pPr>
      <w:r>
        <w:separator/>
      </w:r>
    </w:p>
  </w:footnote>
  <w:footnote w:type="continuationSeparator" w:id="0">
    <w:p w14:paraId="6865BB6E" w14:textId="77777777" w:rsidR="00C10AE3" w:rsidRDefault="00C10AE3" w:rsidP="00452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1A"/>
    <w:rsid w:val="00137C1A"/>
    <w:rsid w:val="0017636F"/>
    <w:rsid w:val="00452D41"/>
    <w:rsid w:val="00516AC3"/>
    <w:rsid w:val="00AB5A36"/>
    <w:rsid w:val="00C1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7A057"/>
  <w15:chartTrackingRefBased/>
  <w15:docId w15:val="{2F3D6BE8-580F-40F3-BECF-2136F634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D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452D41"/>
  </w:style>
  <w:style w:type="paragraph" w:styleId="a5">
    <w:name w:val="footer"/>
    <w:basedOn w:val="a"/>
    <w:link w:val="a6"/>
    <w:uiPriority w:val="99"/>
    <w:unhideWhenUsed/>
    <w:rsid w:val="00452D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45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</cp:revision>
  <dcterms:created xsi:type="dcterms:W3CDTF">2018-06-21T09:13:00Z</dcterms:created>
  <dcterms:modified xsi:type="dcterms:W3CDTF">2018-07-17T08:06:00Z</dcterms:modified>
</cp:coreProperties>
</file>